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48" w:rsidRPr="0040177C" w:rsidRDefault="00B24348" w:rsidP="00B2434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24348" w:rsidRPr="0040177C" w:rsidRDefault="00B24348" w:rsidP="00B243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177C">
        <w:rPr>
          <w:rFonts w:ascii="Times New Roman" w:hAnsi="Times New Roman" w:cs="Times New Roman"/>
          <w:b/>
          <w:bCs/>
          <w:kern w:val="36"/>
          <w:lang w:val="kk-KZ"/>
        </w:rPr>
        <w:t xml:space="preserve">         </w:t>
      </w:r>
      <w:r w:rsidRPr="0040177C">
        <w:rPr>
          <w:rFonts w:ascii="Times New Roman" w:hAnsi="Times New Roman" w:cs="Times New Roman"/>
          <w:b/>
          <w:lang w:val="kk-KZ"/>
        </w:rPr>
        <w:t>Практикалық сабақтардың оқу материалы</w:t>
      </w:r>
    </w:p>
    <w:p w:rsidR="00B24348" w:rsidRPr="0040177C" w:rsidRDefault="00B24348" w:rsidP="00B2434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3685"/>
        <w:gridCol w:w="3543"/>
        <w:gridCol w:w="2268"/>
      </w:tblGrid>
      <w:tr w:rsidR="00B24348" w:rsidRPr="0040177C" w:rsidTr="001907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0177C">
              <w:rPr>
                <w:rFonts w:ascii="Times New Roman" w:hAnsi="Times New Roman" w:cs="Times New Roman"/>
                <w:b/>
                <w:lang w:val="kk-KZ"/>
              </w:rPr>
              <w:t>Апта</w:t>
            </w:r>
            <w:r w:rsidRPr="0040177C">
              <w:rPr>
                <w:rFonts w:ascii="Times New Roman" w:hAnsi="Times New Roman" w:cs="Times New Roman"/>
                <w:b/>
              </w:rPr>
              <w:t xml:space="preserve">/ </w:t>
            </w:r>
            <w:r w:rsidRPr="0040177C">
              <w:rPr>
                <w:rFonts w:ascii="Times New Roman" w:hAnsi="Times New Roman" w:cs="Times New Roman"/>
                <w:b/>
                <w:lang w:val="kk-KZ"/>
              </w:rPr>
              <w:t>күн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0177C">
              <w:rPr>
                <w:rFonts w:ascii="Times New Roman" w:hAnsi="Times New Roman" w:cs="Times New Roman"/>
                <w:b/>
                <w:lang w:val="kk-KZ"/>
              </w:rPr>
              <w:t>Тақырып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0177C">
              <w:rPr>
                <w:rFonts w:ascii="Times New Roman" w:hAnsi="Times New Roman" w:cs="Times New Roman"/>
                <w:b/>
                <w:lang w:val="kk-KZ"/>
              </w:rPr>
              <w:t>Сабақ мақсаты және</w:t>
            </w:r>
          </w:p>
          <w:p w:rsidR="00B24348" w:rsidRPr="0040177C" w:rsidRDefault="00B24348" w:rsidP="001907D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177C">
              <w:rPr>
                <w:rFonts w:ascii="Times New Roman" w:hAnsi="Times New Roman" w:cs="Times New Roman"/>
                <w:b/>
                <w:lang w:val="kk-KZ"/>
              </w:rPr>
              <w:t>Қалыптастырылатын дағдылар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77C">
              <w:rPr>
                <w:rFonts w:ascii="Times New Roman" w:hAnsi="Times New Roman" w:cs="Times New Roman"/>
                <w:b/>
                <w:lang w:val="kk-KZ"/>
              </w:rPr>
              <w:t>Әдістемелік нұсқау</w:t>
            </w:r>
          </w:p>
        </w:tc>
      </w:tr>
      <w:tr w:rsidR="00B24348" w:rsidRPr="0040177C" w:rsidTr="001907DF">
        <w:trPr>
          <w:trHeight w:val="2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40177C"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Биология   ғылымы.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Өсімдіктерді қорғау.  Қорықтар.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Өсімдіктер дүниесі. Ұлғайтқыш құралдар. Жасуша,  құрылысы, тіршілік  әрекеті.Ұлпалар</w:t>
            </w:r>
            <w:r w:rsidRPr="0040177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B24348" w:rsidRPr="0040177C" w:rsidRDefault="00B24348" w:rsidP="001907DF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lang w:val="kk-KZ"/>
              </w:rPr>
              <w:t>Дәрісханамен танысу.Кітапхана  (оқулықтармен танысу).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pStyle w:val="a7"/>
              <w:rPr>
                <w:rFonts w:ascii="Times New Roman" w:eastAsiaTheme="minorEastAsia" w:hAnsi="Times New Roman"/>
                <w:sz w:val="24"/>
                <w:szCs w:val="24"/>
                <w:lang w:val="kk-KZ" w:eastAsia="ko-KR"/>
              </w:rPr>
            </w:pPr>
            <w:r w:rsidRPr="0040177C">
              <w:rPr>
                <w:rFonts w:ascii="Times New Roman" w:hAnsi="Times New Roman"/>
                <w:sz w:val="24"/>
                <w:szCs w:val="24"/>
                <w:lang w:val="kk-KZ" w:eastAsia="ko-KR"/>
              </w:rPr>
              <w:t>Биология,  өсімдіктану  бөлімімен таныстыру.  Жасуша  құрылысын,  ұлпаларды  оқып білу.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pStyle w:val="a7"/>
              <w:rPr>
                <w:rFonts w:ascii="Times New Roman" w:eastAsiaTheme="minorEastAsia" w:hAnsi="Times New Roman"/>
                <w:sz w:val="24"/>
                <w:szCs w:val="24"/>
                <w:lang w:val="kk-KZ" w:eastAsia="ko-KR"/>
              </w:rPr>
            </w:pPr>
            <w:r w:rsidRPr="0040177C">
              <w:rPr>
                <w:rFonts w:ascii="Times New Roman" w:hAnsi="Times New Roman"/>
                <w:sz w:val="24"/>
                <w:szCs w:val="24"/>
                <w:lang w:val="kk-KZ" w:eastAsia="ko-KR"/>
              </w:rPr>
              <w:t>Сөздікпен  жұмыс.</w:t>
            </w:r>
          </w:p>
        </w:tc>
      </w:tr>
      <w:tr w:rsidR="00B24348" w:rsidRPr="0040177C" w:rsidTr="001907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40177C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Тұқым. Тамыр. Тамырдың түр өзгерістері.Өркен. Жапырақ.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 xml:space="preserve">Сабақ,  оның көптүрлілігі,түр өзгерістеріГүл, гүлшоғыр. </w:t>
            </w:r>
          </w:p>
          <w:p w:rsidR="00B24348" w:rsidRPr="0040177C" w:rsidRDefault="00B24348" w:rsidP="001907DF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Тозаңдану. Жемістер..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0177C">
              <w:rPr>
                <w:rFonts w:ascii="Times New Roman" w:hAnsi="Times New Roman" w:cs="Times New Roman"/>
                <w:lang w:val="kk-KZ"/>
              </w:rPr>
              <w:t>Тұқым,тамыр,  өркен,  жапырақ, сабақ,  гүл,  гүлшоғыр,  тозаңдану,  жеміс  тақырыптарын оқу,  негізгі ерекшелігін білу.</w:t>
            </w:r>
          </w:p>
          <w:p w:rsidR="00B24348" w:rsidRPr="0040177C" w:rsidRDefault="00B24348" w:rsidP="001907DF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 w:rsidRPr="0040177C">
              <w:rPr>
                <w:rFonts w:ascii="Times New Roman" w:hAnsi="Times New Roman" w:cs="Times New Roman"/>
                <w:lang w:val="kk-KZ" w:eastAsia="ko-KR"/>
              </w:rPr>
              <w:t>Жаңа сөздерді  жазып,  мағынасын  меңгеру,  терминдерді жаттау.  Гүл  формуласын жаза білу.</w:t>
            </w:r>
          </w:p>
        </w:tc>
      </w:tr>
      <w:tr w:rsidR="00B24348" w:rsidRPr="0040177C" w:rsidTr="001907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40177C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Минералды қоректену. Тыңайтқыштар.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Фотосинтез. Тыныс алу. Жасыл өсімдіктерге  ғарыштың  және судың ролі.Вегетативті көбею.</w:t>
            </w:r>
            <w:r w:rsidRPr="0040177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Минералды қоректену, тыңайтқыштар,Фотосинтез, тыныс алу  туралы білу,  оқу. Жасыл өсімдіктердің   тіршіліктегі ролі. Вегетативті көбею  түрлерін білу.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 w:rsidRPr="0040177C">
              <w:rPr>
                <w:rFonts w:ascii="Times New Roman" w:hAnsi="Times New Roman" w:cs="Times New Roman"/>
                <w:lang w:val="kk-KZ" w:eastAsia="ko-KR"/>
              </w:rPr>
              <w:t>Жаңа  терминдерді жазу,  жаттау.</w:t>
            </w:r>
          </w:p>
        </w:tc>
      </w:tr>
      <w:tr w:rsidR="00B24348" w:rsidRPr="001077B0" w:rsidTr="001907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40177C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Балдырлар,  оның  негізгі түрлері.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Жоғары саты споралы өсімдіктер – мүктер, плаундар, қырықбуындар, қырықжапырақтар.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Ашық тұқымды өсімдіктер. Қарағай.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0177C">
              <w:rPr>
                <w:rFonts w:ascii="Times New Roman" w:hAnsi="Times New Roman" w:cs="Times New Roman"/>
                <w:lang w:val="kk-KZ"/>
              </w:rPr>
              <w:t>Балдырлар,  мүктер,  плаундар, қырықбуындар,қырықжапырақтар,  ашық  тұқымды өсімдіктер  туралы оқып білу.</w:t>
            </w:r>
          </w:p>
          <w:p w:rsidR="00B24348" w:rsidRPr="0040177C" w:rsidRDefault="00B24348" w:rsidP="001907DF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 w:rsidRPr="0040177C">
              <w:rPr>
                <w:rFonts w:ascii="Times New Roman" w:hAnsi="Times New Roman" w:cs="Times New Roman"/>
                <w:lang w:val="kk-KZ" w:eastAsia="ko-KR"/>
              </w:rPr>
              <w:t>Әр өсімдік  тобы бойынша құрылысын  сипаттап  жазу,  терминдерді жаттау.</w:t>
            </w:r>
          </w:p>
        </w:tc>
      </w:tr>
      <w:tr w:rsidR="00B24348" w:rsidRPr="001077B0" w:rsidTr="001907DF">
        <w:trPr>
          <w:trHeight w:val="24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40177C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Раушангүлділер. Алқагүлділер.  Бұршақтұқымдасы.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Күрделігүлділер. Даражарнақтылар класы. Пияз  тұқымдасы және астық тұқымдасы. Төменгі саты өсімдіктері. Өсімдіктер дүниесінің дамуы.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Мәдени өсімдіктер.Вирустар. Прокариоттар  дүниесі. Бактериялар.  Саңырауқұлақтар. Қыналар.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0177C">
              <w:rPr>
                <w:rFonts w:ascii="Times New Roman" w:hAnsi="Times New Roman" w:cs="Times New Roman"/>
                <w:lang w:val="kk-KZ"/>
              </w:rPr>
              <w:t>Тақырыпта  берілген  өсімдіктер кластары бойынша құрылысын,  ерекшелігін оқып білу.  Олардың  табиғаттағы  және адам өміріндегі маңызын білу.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0177C">
              <w:rPr>
                <w:rFonts w:ascii="Times New Roman" w:hAnsi="Times New Roman" w:cs="Times New Roman"/>
                <w:lang w:val="kk-KZ" w:eastAsia="ko-KR"/>
              </w:rPr>
              <w:t>Әр өсімдік  тобы бойынша құрылысын  сипаттап  жазу,  терминдерді жаттау.</w:t>
            </w:r>
          </w:p>
        </w:tc>
      </w:tr>
      <w:tr w:rsidR="00B24348" w:rsidRPr="001077B0" w:rsidTr="001907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40177C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Жануартану.  Жауарларды жіктеу. Зоология ғылымының дамуы.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Бір жасушалы жәндіктер.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Тамыраяқтылар типі. Талшықталар. Кірпікшелілер.Ауру  тудырушы қарапайымдар.Көпжасушалылар.  Ішекқуыстылар типі.  Гидра.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 xml:space="preserve">Теңіз ішекқуыстылары.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0177C">
              <w:rPr>
                <w:rFonts w:ascii="Times New Roman" w:hAnsi="Times New Roman" w:cs="Times New Roman"/>
                <w:lang w:val="kk-KZ"/>
              </w:rPr>
              <w:t>Жауартану бөлімі туралы  толық түсінік  алу.  Бір  жасушалы,  көп  жасушалы ағзалар туралы білу.  Ішекқуыстылар,  олардың  құрылысы мен ерекшелігін білу.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0177C">
              <w:rPr>
                <w:rFonts w:ascii="Times New Roman" w:hAnsi="Times New Roman" w:cs="Times New Roman"/>
                <w:lang w:val="kk-KZ" w:eastAsia="ko-KR"/>
              </w:rPr>
              <w:t>Жануартану  бөлімі бойынша негізгі терминдерді білу.Әр жауар  тобы бойынша құрылысын  сипаттап  жазу,  жаңа  терминдерді жаттау.</w:t>
            </w:r>
          </w:p>
        </w:tc>
      </w:tr>
      <w:tr w:rsidR="00B24348" w:rsidRPr="001077B0" w:rsidTr="001907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40177C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Жалпақ құрттар типі. Ақ сұлама.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 xml:space="preserve">Таспа құрттар типі. Сиыр жармасқақ. 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 xml:space="preserve">Сорғыш  құрттар класы.Бауырсорғыш. 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Жұмыр құрттар.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 xml:space="preserve">Жалпақ құрттар типі. Ақ сұлама.Таспа құрттар типі. Сиыр жармасқақ. Сорғыш  құрттар класы.Бауырсорғыш. 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Жұмыр құрттар  тақырыптарын  меңгеру.</w:t>
            </w:r>
          </w:p>
          <w:p w:rsidR="00B24348" w:rsidRPr="0040177C" w:rsidRDefault="00B24348" w:rsidP="001907DF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 w:rsidRPr="0040177C">
              <w:rPr>
                <w:rFonts w:ascii="Times New Roman" w:hAnsi="Times New Roman" w:cs="Times New Roman"/>
                <w:lang w:val="kk-KZ" w:eastAsia="ko-KR"/>
              </w:rPr>
              <w:t>Әр класс өкілі бойынша негізгі терминдерді білу.Әр жауар  тобы бойынша құрылысын  сипаттап  жазу,  жаңа  терминдерді жаттау</w:t>
            </w:r>
          </w:p>
        </w:tc>
      </w:tr>
      <w:tr w:rsidR="00B24348" w:rsidRPr="001077B0" w:rsidTr="001907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40177C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Буылтық құрттар типі. Шұбалшаң.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Ұлулар типі,  негізгі кластары.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 xml:space="preserve">Ұлулардың  негізгі класс өкілдеріне </w:t>
            </w:r>
            <w:r w:rsidRPr="0040177C">
              <w:rPr>
                <w:rFonts w:ascii="Times New Roman" w:hAnsi="Times New Roman" w:cs="Times New Roman"/>
                <w:bCs/>
                <w:lang w:val="kk-KZ"/>
              </w:rPr>
              <w:lastRenderedPageBreak/>
              <w:t>сипаттама.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lastRenderedPageBreak/>
              <w:t>Буылтық құрттар типі. Шұбалшаң.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Ұлулар типі,  негізгі кластары.</w:t>
            </w:r>
          </w:p>
          <w:p w:rsidR="00B24348" w:rsidRPr="0040177C" w:rsidRDefault="00B24348" w:rsidP="001907DF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 xml:space="preserve">Ұлулардың  негізгі класс </w:t>
            </w:r>
            <w:r w:rsidRPr="0040177C">
              <w:rPr>
                <w:rFonts w:ascii="Times New Roman" w:hAnsi="Times New Roman" w:cs="Times New Roman"/>
                <w:bCs/>
                <w:lang w:val="kk-KZ"/>
              </w:rPr>
              <w:lastRenderedPageBreak/>
              <w:t>өкілдеріне сипаттамасын  оқып,  құрылысын  білу.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 w:rsidRPr="0040177C">
              <w:rPr>
                <w:rFonts w:ascii="Times New Roman" w:hAnsi="Times New Roman" w:cs="Times New Roman"/>
                <w:lang w:val="kk-KZ" w:eastAsia="ko-KR"/>
              </w:rPr>
              <w:lastRenderedPageBreak/>
              <w:t xml:space="preserve">Сабақ  тақырыбы  бойынша негізгі терминдерді білу.Әр </w:t>
            </w:r>
            <w:r w:rsidRPr="0040177C">
              <w:rPr>
                <w:rFonts w:ascii="Times New Roman" w:hAnsi="Times New Roman" w:cs="Times New Roman"/>
                <w:lang w:val="kk-KZ" w:eastAsia="ko-KR"/>
              </w:rPr>
              <w:lastRenderedPageBreak/>
              <w:t>жауар  тобы бойынша құрылысын  сипаттап  жазу,  жаңа  терминдерді жаттау</w:t>
            </w:r>
          </w:p>
        </w:tc>
      </w:tr>
      <w:tr w:rsidR="00B24348" w:rsidRPr="001077B0" w:rsidTr="001907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40177C">
              <w:rPr>
                <w:rFonts w:ascii="Times New Roman" w:hAnsi="Times New Roman"/>
                <w:lang w:val="en-US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 xml:space="preserve">Буынаяқтылар типі,  негізгі кластары. 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Шаянтәрізділер класы.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Өзен шаяны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Өрмекшітәрізділер класы.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Айшықты өрмекші</w:t>
            </w:r>
          </w:p>
          <w:p w:rsidR="00B24348" w:rsidRPr="0040177C" w:rsidRDefault="00B24348" w:rsidP="001907DF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Буынаяқтылар типі,  негізгі кластары,  шаянтәрізділер класы, өрмекшітәрізділер класы  бойынша  құрылыс ерекшелігін,  өкілдерін  білу,  оқу.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B24348" w:rsidRPr="0040177C" w:rsidRDefault="00B24348" w:rsidP="001907DF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 w:rsidRPr="0040177C">
              <w:rPr>
                <w:rFonts w:ascii="Times New Roman" w:hAnsi="Times New Roman" w:cs="Times New Roman"/>
                <w:lang w:val="kk-KZ" w:eastAsia="ko-KR"/>
              </w:rPr>
              <w:t>Сабақ  тақырыбы  бойынша негізгі терминдерді білу.Әр жауар  тобы бойынша құрылысын  сипаттап  жазу,  жаңа  терминдерді жаттау</w:t>
            </w:r>
          </w:p>
        </w:tc>
      </w:tr>
      <w:tr w:rsidR="00B24348" w:rsidRPr="001077B0" w:rsidTr="001907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40177C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Бунақденелілер  класы.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Бунақденеліліердің дамуы, пайда   -  зияны.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Шала түрленіп дамитын бунақденеліліер.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Толық түрленіп дамитын бунақденелілер.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Бунақденеліліердің саналуандығы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Бунақденелілер  класы.</w:t>
            </w:r>
          </w:p>
          <w:p w:rsidR="00B24348" w:rsidRPr="0040177C" w:rsidRDefault="00B24348" w:rsidP="001907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Бунақденеліліердің дамуы, пайда   -  зияны.</w:t>
            </w:r>
          </w:p>
          <w:p w:rsidR="00B24348" w:rsidRPr="0040177C" w:rsidRDefault="00B24348" w:rsidP="001907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Шала түрленіп  және  толық түрленіп дамитын бунақденелілер  тақырыптарын меңгеру,  оқу,  негізгі ерекшеліктерін білу.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 w:rsidRPr="0040177C">
              <w:rPr>
                <w:rFonts w:ascii="Times New Roman" w:hAnsi="Times New Roman" w:cs="Times New Roman"/>
                <w:lang w:val="kk-KZ" w:eastAsia="ko-KR"/>
              </w:rPr>
              <w:t>Сабақ  тақырыбы  бойынша негізгі терминдерді білу.Әр жауар  тобы бойынша құрылысын  сипаттап  жазу,  жаңа  терминдерді жаттау</w:t>
            </w:r>
          </w:p>
        </w:tc>
      </w:tr>
      <w:tr w:rsidR="00B24348" w:rsidRPr="001077B0" w:rsidTr="001907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40177C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1.Желілілер типі.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 xml:space="preserve"> Қандауырша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Бассүйектілер тип тармағына жалпы сипаттама.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 xml:space="preserve">Минога 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Балықтар класы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Желілілер типі. Қандауырша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Бассүйектілер тип тармағына жалпы сипаттама,  Балықтар класы   тақырыптарын оқып,  мазмұнын меңгеру,  айырмашылығын білу.</w:t>
            </w:r>
          </w:p>
          <w:p w:rsidR="00B24348" w:rsidRPr="0040177C" w:rsidRDefault="00B24348" w:rsidP="001907DF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 w:rsidRPr="0040177C">
              <w:rPr>
                <w:rFonts w:ascii="Times New Roman" w:hAnsi="Times New Roman" w:cs="Times New Roman"/>
                <w:lang w:val="kk-KZ" w:eastAsia="ko-KR"/>
              </w:rPr>
              <w:t>Негізгі терминдерді білу.Әр жауар  тобы бойынша құрылысын  сипаттап  жазу,  жаңа  терминдерді жаттау</w:t>
            </w:r>
          </w:p>
        </w:tc>
      </w:tr>
      <w:tr w:rsidR="00B24348" w:rsidRPr="001077B0" w:rsidTr="001907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40177C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Шеміршекті балықтар.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Сүйекті балықтар.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Балықтардың көбеюі мен дамуы.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0177C">
              <w:rPr>
                <w:rFonts w:ascii="Times New Roman" w:hAnsi="Times New Roman" w:cs="Times New Roman"/>
                <w:lang w:val="kk-KZ"/>
              </w:rPr>
              <w:t>Шеміршекті және сүйекті балықтардың  негізігі айырмашылықтары.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Шеміршекті, сүйекті балықтар.</w:t>
            </w:r>
          </w:p>
          <w:p w:rsidR="00B24348" w:rsidRPr="0040177C" w:rsidRDefault="00B24348" w:rsidP="001907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Сүйекті балықтардың негізігі отрядтары.</w:t>
            </w:r>
          </w:p>
          <w:p w:rsidR="00B24348" w:rsidRPr="0040177C" w:rsidRDefault="00B24348" w:rsidP="001907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 xml:space="preserve">Балықтардың көбеюі мен дамуын  және </w:t>
            </w:r>
          </w:p>
          <w:p w:rsidR="00B24348" w:rsidRPr="0040177C" w:rsidRDefault="00B24348" w:rsidP="001907DF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0177C">
              <w:rPr>
                <w:rFonts w:ascii="Times New Roman" w:hAnsi="Times New Roman" w:cs="Times New Roman"/>
                <w:lang w:val="kk-KZ"/>
              </w:rPr>
              <w:t>Шеміршекті және сүйекті балықтардың  негізігі айырмашылықтарын  оқып  білу,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 w:rsidRPr="0040177C">
              <w:rPr>
                <w:rFonts w:ascii="Times New Roman" w:hAnsi="Times New Roman" w:cs="Times New Roman"/>
                <w:lang w:val="kk-KZ" w:eastAsia="ko-KR"/>
              </w:rPr>
              <w:t>Негізгі терминдерді білу.Әр жауар  тобы бойынша құрылысын  сипаттап  жазу,  жаңа  терминдерді жаттау</w:t>
            </w:r>
          </w:p>
        </w:tc>
      </w:tr>
      <w:tr w:rsidR="00B24348" w:rsidRPr="001077B0" w:rsidTr="001907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40177C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Қосмекенділер класы,  негізгі отрядтары.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Қосмекенділердің жеке мүшелер жүйесінің құрылыс ерекшелігі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Қосмекенділердің көбеюі мен дамуы.</w:t>
            </w:r>
          </w:p>
          <w:p w:rsidR="00B24348" w:rsidRPr="0040177C" w:rsidRDefault="00B24348" w:rsidP="001907DF">
            <w:pPr>
              <w:pStyle w:val="aa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Қосмекенділер класы,  негізгі отрядтары,  қосмекенділердің жеке мүшелер жүйесінің құрылыс ерекшелігі  және қосмекенділердің көбеюі мен дамуы  тақырыптарын оқып меңгеру,  ерекшелігін білу.</w:t>
            </w:r>
          </w:p>
          <w:p w:rsidR="00B24348" w:rsidRPr="0040177C" w:rsidRDefault="00B24348" w:rsidP="001907DF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 w:rsidRPr="0040177C">
              <w:rPr>
                <w:rFonts w:ascii="Times New Roman" w:hAnsi="Times New Roman" w:cs="Times New Roman"/>
                <w:lang w:val="kk-KZ" w:eastAsia="ko-KR"/>
              </w:rPr>
              <w:t>Негізгі терминдерді білу.Әр жауар  тобы бойынша құрылысын  сипаттап  жазу,  жаңа  терминдерді жаттау</w:t>
            </w:r>
          </w:p>
        </w:tc>
      </w:tr>
      <w:tr w:rsidR="00B24348" w:rsidRPr="0040177C" w:rsidTr="001907DF">
        <w:trPr>
          <w:trHeight w:val="8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40177C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Жорғалаушылар класы.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Жорғалаушылардың  көбеюі мен дамуы.Құстар класы.Құстардың көбеюі мен шығу тегі.Құстардың экологиялық топтары.Үй құстары. Құс шаруашылығы.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Жорғалаушылар класы,  олардың  көбеюі мен дамуы.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Құстар класы,  көбеюі мен шығу тегі  туралы оқу,  тақырыпты меңгеру.</w:t>
            </w:r>
          </w:p>
          <w:p w:rsidR="00B24348" w:rsidRPr="0040177C" w:rsidRDefault="00B24348" w:rsidP="001907DF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Үй құстары,  Құс шаруашылығы  тақырыбын  өз  бетінше  оқу.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 w:rsidRPr="0040177C">
              <w:rPr>
                <w:rFonts w:ascii="Times New Roman" w:hAnsi="Times New Roman" w:cs="Times New Roman"/>
                <w:lang w:val="kk-KZ" w:eastAsia="ko-KR"/>
              </w:rPr>
              <w:t>Жорғалаушылар мен  құстардың  негізгі ерекелігіне  байланысты терминдерді жаттау.  Құстардың  шығу  тегін оқу.</w:t>
            </w:r>
          </w:p>
        </w:tc>
      </w:tr>
      <w:tr w:rsidR="00B24348" w:rsidRPr="001077B0" w:rsidTr="001907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40177C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Сүтқоректілер класы, негізгі отрядтары.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Сүтқоректілердің көбеюі мен дамуы.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Сүтқоректілердің алуан түрлілігі.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 xml:space="preserve">Қолға  үйретілген сүтқоректілер.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Сүтқоректілер класы, негізгі отрядтары, көбеюі мен дамуы,  алуан түрлілігі  туралы оқу,  тақырыпты меңгеру.</w:t>
            </w:r>
          </w:p>
          <w:p w:rsidR="00B24348" w:rsidRPr="0040177C" w:rsidRDefault="00B24348" w:rsidP="001907DF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0177C">
              <w:rPr>
                <w:rFonts w:ascii="Times New Roman" w:hAnsi="Times New Roman" w:cs="Times New Roman"/>
                <w:bCs/>
                <w:lang w:val="kk-KZ"/>
              </w:rPr>
              <w:t>Қолға  үйретілген сүтқоректілердің арғы тегі туралы мәліметтерді іздеп  табу.</w:t>
            </w:r>
          </w:p>
          <w:p w:rsidR="00B24348" w:rsidRPr="0040177C" w:rsidRDefault="00B24348" w:rsidP="001907DF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48" w:rsidRPr="0040177C" w:rsidRDefault="00B24348" w:rsidP="001907DF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 w:rsidRPr="0040177C">
              <w:rPr>
                <w:rFonts w:ascii="Times New Roman" w:hAnsi="Times New Roman" w:cs="Times New Roman"/>
                <w:lang w:val="kk-KZ" w:eastAsia="ko-KR"/>
              </w:rPr>
              <w:t>Сүтқоректілер класы тақырыбына  қатысты  негізгі терминдерді жазу,  жаттау.</w:t>
            </w:r>
          </w:p>
        </w:tc>
      </w:tr>
    </w:tbl>
    <w:p w:rsidR="00B24348" w:rsidRPr="0040177C" w:rsidRDefault="00B24348" w:rsidP="00B2434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B24348" w:rsidRPr="0040177C" w:rsidRDefault="00B24348" w:rsidP="00B2434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B24348" w:rsidRPr="0040177C" w:rsidRDefault="00B24348" w:rsidP="00B24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177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Әдебиеттер тізімі:</w:t>
      </w:r>
    </w:p>
    <w:p w:rsidR="00B24348" w:rsidRPr="0040177C" w:rsidRDefault="00B24348" w:rsidP="00B24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4348" w:rsidRPr="0040177C" w:rsidRDefault="00B24348" w:rsidP="00B24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4348" w:rsidRPr="0040177C" w:rsidRDefault="00B24348" w:rsidP="00B243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0177C">
        <w:rPr>
          <w:rFonts w:ascii="Times New Roman" w:hAnsi="Times New Roman"/>
          <w:sz w:val="24"/>
          <w:szCs w:val="24"/>
          <w:lang w:val="kk-KZ"/>
        </w:rPr>
        <w:t>1.К.Жүнісқызы, Р.Әлімқұлова, Қ.Жұмағұлова. Биология. Жалпы  білім беретін   мектептің 6-сыныбына  арналған   оқулық. 3 – басылым. Алматы «Атамұра» 2016.</w:t>
      </w:r>
    </w:p>
    <w:p w:rsidR="00B24348" w:rsidRPr="0040177C" w:rsidRDefault="00B24348" w:rsidP="00B243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0177C">
        <w:rPr>
          <w:rFonts w:ascii="Times New Roman" w:hAnsi="Times New Roman"/>
          <w:sz w:val="24"/>
          <w:szCs w:val="24"/>
          <w:lang w:val="kk-KZ"/>
        </w:rPr>
        <w:t>2.Қ.Қайым, Р.Сәтімбеков, Ә.Әметов, Ж.Қожантаева. Биология. Жалпы  білім беретін   мектептің 7-сыныбына  арналған   оқулық. 2 – басылым. Алматы «Атамұра» 2016.</w:t>
      </w:r>
    </w:p>
    <w:p w:rsidR="00B24348" w:rsidRPr="0040177C" w:rsidRDefault="00B24348" w:rsidP="00B24348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4"/>
          <w:szCs w:val="24"/>
          <w:lang w:val="kk-KZ"/>
        </w:rPr>
      </w:pPr>
      <w:r w:rsidRPr="0040177C">
        <w:rPr>
          <w:rFonts w:ascii="Times New Roman" w:eastAsia="Calibri" w:hAnsi="Times New Roman"/>
          <w:bCs/>
          <w:iCs/>
          <w:sz w:val="24"/>
          <w:szCs w:val="24"/>
          <w:lang w:val="kk-KZ"/>
        </w:rPr>
        <w:t>3. А.Е.Үсенбекова. 6-11 сыныптар. Биология.  Толық  курсының тест  сұрақ – жауатары. Алматы «Әрекет-Принт» баспасы. 2015 ж.</w:t>
      </w:r>
    </w:p>
    <w:p w:rsidR="00B24348" w:rsidRPr="0040177C" w:rsidRDefault="00B24348" w:rsidP="00B243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0177C">
        <w:rPr>
          <w:rFonts w:ascii="Times New Roman" w:hAnsi="Times New Roman"/>
          <w:sz w:val="24"/>
          <w:szCs w:val="24"/>
          <w:lang w:val="kk-KZ"/>
        </w:rPr>
        <w:t>4.А.Е.Үсенбекова. Биология. Толық курс  6-11  сынып  А-Я. Алматы, «Әрекет-Принт»  баспасы.  2014ж</w:t>
      </w:r>
    </w:p>
    <w:p w:rsidR="00B24348" w:rsidRPr="0040177C" w:rsidRDefault="00B24348" w:rsidP="00B243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0177C">
        <w:rPr>
          <w:rFonts w:ascii="Times New Roman" w:hAnsi="Times New Roman"/>
          <w:sz w:val="24"/>
          <w:szCs w:val="24"/>
          <w:lang w:val="kk-KZ"/>
        </w:rPr>
        <w:t>5.А.Е.Үсенбекова. Өсімдіктану, Жануартану бөлімдері ҰБТ-ға даярлану. Алматы, 2017ж Қазақ Университеті баспасы</w:t>
      </w:r>
    </w:p>
    <w:p w:rsidR="00B24348" w:rsidRPr="0040177C" w:rsidRDefault="00B24348" w:rsidP="00B2434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24348" w:rsidRPr="0040177C" w:rsidRDefault="00B24348" w:rsidP="00B24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4348" w:rsidRPr="0040177C" w:rsidRDefault="00B24348" w:rsidP="00B24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4348" w:rsidRPr="0040177C" w:rsidRDefault="00B24348" w:rsidP="00B24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4348" w:rsidRPr="0040177C" w:rsidRDefault="00B24348" w:rsidP="00B2434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B24348" w:rsidRPr="0040177C" w:rsidRDefault="00B24348" w:rsidP="00B2434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30394F" w:rsidRDefault="0030394F"/>
    <w:sectPr w:rsidR="0030394F" w:rsidSect="0030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348"/>
    <w:rsid w:val="000772A6"/>
    <w:rsid w:val="002E4D89"/>
    <w:rsid w:val="0030394F"/>
    <w:rsid w:val="00834F27"/>
    <w:rsid w:val="00B24348"/>
    <w:rsid w:val="00FC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4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2E4D8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aliases w:val=" Знак"/>
    <w:basedOn w:val="a"/>
    <w:next w:val="a"/>
    <w:link w:val="20"/>
    <w:qFormat/>
    <w:rsid w:val="002E4D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2E4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2E4D8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link w:val="50"/>
    <w:uiPriority w:val="9"/>
    <w:qFormat/>
    <w:rsid w:val="002E4D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D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 Знак Знак"/>
    <w:basedOn w:val="a0"/>
    <w:link w:val="2"/>
    <w:rsid w:val="002E4D8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E4D89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E4D89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2E4D89"/>
    <w:rPr>
      <w:b/>
      <w:bCs/>
    </w:rPr>
  </w:style>
  <w:style w:type="paragraph" w:styleId="a3">
    <w:name w:val="Title"/>
    <w:basedOn w:val="a"/>
    <w:next w:val="a"/>
    <w:link w:val="a4"/>
    <w:qFormat/>
    <w:rsid w:val="002E4D8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E4D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E4D89"/>
    <w:rPr>
      <w:b/>
      <w:bCs/>
    </w:rPr>
  </w:style>
  <w:style w:type="character" w:styleId="a6">
    <w:name w:val="Emphasis"/>
    <w:basedOn w:val="a0"/>
    <w:uiPriority w:val="20"/>
    <w:qFormat/>
    <w:rsid w:val="002E4D89"/>
    <w:rPr>
      <w:i/>
      <w:iCs/>
    </w:rPr>
  </w:style>
  <w:style w:type="paragraph" w:styleId="a7">
    <w:name w:val="No Spacing"/>
    <w:uiPriority w:val="1"/>
    <w:qFormat/>
    <w:rsid w:val="002E4D89"/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link w:val="a9"/>
    <w:uiPriority w:val="34"/>
    <w:qFormat/>
    <w:rsid w:val="002E4D8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B2434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24348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Абзац списка Знак"/>
    <w:link w:val="a8"/>
    <w:uiPriority w:val="34"/>
    <w:locked/>
    <w:rsid w:val="00B24348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5795</Characters>
  <Application>Microsoft Office Word</Application>
  <DocSecurity>0</DocSecurity>
  <Lines>48</Lines>
  <Paragraphs>13</Paragraphs>
  <ScaleCrop>false</ScaleCrop>
  <Company>WolfishLair</Company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2018-01-16T18:20:00Z</dcterms:created>
  <dcterms:modified xsi:type="dcterms:W3CDTF">2018-01-16T18:21:00Z</dcterms:modified>
</cp:coreProperties>
</file>